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9FB" w:rsidRPr="00A31A9D" w:rsidRDefault="00500B49" w:rsidP="00500B49">
      <w:pPr>
        <w:jc w:val="center"/>
        <w:rPr>
          <w:rFonts w:ascii="Times New Roman" w:hAnsi="Times New Roman" w:cs="Times New Roman"/>
          <w:b/>
          <w:bCs/>
        </w:rPr>
      </w:pPr>
      <w:r w:rsidRPr="00A31A9D">
        <w:rPr>
          <w:rFonts w:ascii="Times New Roman" w:hAnsi="Times New Roman" w:cs="Times New Roman"/>
          <w:b/>
          <w:bCs/>
        </w:rPr>
        <w:t xml:space="preserve">Занятие по теме психолого-педагогические технологии работы вожатого в оздоровительном лагере </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rPr>
        <w:t>Знакомство со студентами, настрой на продуктивную работу</w:t>
      </w:r>
      <w:r w:rsidR="009F2C7A" w:rsidRPr="00A31A9D">
        <w:rPr>
          <w:rFonts w:ascii="Times New Roman" w:hAnsi="Times New Roman" w:cs="Times New Roman"/>
        </w:rPr>
        <w:t>.</w:t>
      </w:r>
    </w:p>
    <w:p w:rsidR="00500B49" w:rsidRPr="00A31A9D" w:rsidRDefault="009F2C7A" w:rsidP="00500B49">
      <w:pPr>
        <w:jc w:val="both"/>
        <w:rPr>
          <w:rFonts w:ascii="Times New Roman" w:hAnsi="Times New Roman" w:cs="Times New Roman"/>
        </w:rPr>
      </w:pPr>
      <w:r w:rsidRPr="00A31A9D">
        <w:rPr>
          <w:rFonts w:ascii="Times New Roman" w:hAnsi="Times New Roman" w:cs="Times New Roman"/>
        </w:rPr>
        <w:t xml:space="preserve">- </w:t>
      </w:r>
      <w:r w:rsidR="00500B49" w:rsidRPr="00A31A9D">
        <w:rPr>
          <w:rFonts w:ascii="Times New Roman" w:hAnsi="Times New Roman" w:cs="Times New Roman"/>
        </w:rPr>
        <w:t>Поднимите руки те, кто хоть раз был в летнем загородном лагере. А есть те, кто был в пришкольном лагере? А есть ли среди вас те</w:t>
      </w:r>
      <w:proofErr w:type="gramStart"/>
      <w:r w:rsidR="00500B49" w:rsidRPr="00A31A9D">
        <w:rPr>
          <w:rFonts w:ascii="Times New Roman" w:hAnsi="Times New Roman" w:cs="Times New Roman"/>
        </w:rPr>
        <w:t xml:space="preserve"> ,</w:t>
      </w:r>
      <w:proofErr w:type="gramEnd"/>
      <w:r w:rsidR="00500B49" w:rsidRPr="00A31A9D">
        <w:rPr>
          <w:rFonts w:ascii="Times New Roman" w:hAnsi="Times New Roman" w:cs="Times New Roman"/>
        </w:rPr>
        <w:t xml:space="preserve"> кто хоть раз работал вожатым?</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rPr>
        <w:t>Поэтому, цель нашего занятия – это познакомиться с основами вожатской деятельности.</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rPr>
        <w:t>Но для начала давайте разберемся, кто такой вожатый?</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rPr>
        <w:t>Книжное значение: проводник, указывающий дорогу.</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rPr>
        <w:t>Официальное значение: руководитель в пионерском отряде.</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rPr>
        <w:t>Разговорное значение: применяется к профессии «вагоновожатый»</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rPr>
        <w:t>Вожатый – педагог, работающий с детским объединением.</w:t>
      </w:r>
    </w:p>
    <w:p w:rsidR="00500B49" w:rsidRPr="00A31A9D" w:rsidRDefault="00500B49" w:rsidP="00500B49">
      <w:pPr>
        <w:jc w:val="both"/>
        <w:rPr>
          <w:rFonts w:ascii="Times New Roman" w:hAnsi="Times New Roman" w:cs="Times New Roman"/>
        </w:rPr>
      </w:pPr>
      <w:bookmarkStart w:id="0" w:name="_GoBack"/>
      <w:r w:rsidRPr="00A31A9D">
        <w:rPr>
          <w:rFonts w:ascii="Times New Roman" w:hAnsi="Times New Roman" w:cs="Times New Roman"/>
        </w:rPr>
        <w:t xml:space="preserve">Как вы видите, определения вожатого рознятся в зависимости от ситуации. А ситуации бывают разные, </w:t>
      </w:r>
      <w:bookmarkEnd w:id="0"/>
      <w:r w:rsidRPr="00A31A9D">
        <w:rPr>
          <w:rFonts w:ascii="Times New Roman" w:hAnsi="Times New Roman" w:cs="Times New Roman"/>
        </w:rPr>
        <w:t>собственно как и люди.</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rPr>
        <w:t>Предлагаю вам выполнить первое упражнение по названием «Согни лист». Для этого нам понадобится лист бумаги, немного фантазии и физической силы.</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b/>
          <w:bCs/>
        </w:rPr>
        <w:t>Упражнение «Согни лист»</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rPr>
        <w:t xml:space="preserve">Ход упражнения: Каждый участник берет лист бумаги формата А4 и закрывают глаза. Попросите участников согнуть лист пополам </w:t>
      </w:r>
      <w:proofErr w:type="gramStart"/>
      <w:r w:rsidRPr="00A31A9D">
        <w:rPr>
          <w:rFonts w:ascii="Times New Roman" w:hAnsi="Times New Roman" w:cs="Times New Roman"/>
        </w:rPr>
        <w:t xml:space="preserve">( </w:t>
      </w:r>
      <w:proofErr w:type="gramEnd"/>
      <w:r w:rsidRPr="00A31A9D">
        <w:rPr>
          <w:rFonts w:ascii="Times New Roman" w:hAnsi="Times New Roman" w:cs="Times New Roman"/>
        </w:rPr>
        <w:t>если кто-нибудь спросит, как и в какую сторону сгибать – просто повторите задачу, и не отвечайте на вопрос). Получившийся лист согнуть еще раз пополам. И еще раз. Оторвать уголок.</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rPr>
        <w:t>- Откроем глаза. Оставшиеся кусочки листа аккуратно уберите в файлы, лежащие на краю стола. Покажите, у кого, что получилось?</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rPr>
        <w:t>- Почему у вас на выходе листы, эдакие снежинки, получились разными?</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rPr>
        <w:t>- Правильно. Мы все разные. Каждый из нас индивидуален. И нельзя сказать, что мы получили правильную или неправильную снежинку. Каждый из вас добился результата. Факт того, что каждый человек индивидуален, мы должны понимать и учитывать, особенно в работе вожатого.</w:t>
      </w:r>
    </w:p>
    <w:p w:rsidR="00500B49" w:rsidRPr="00A31A9D" w:rsidRDefault="00500B49" w:rsidP="00500B49">
      <w:pPr>
        <w:jc w:val="both"/>
        <w:rPr>
          <w:rFonts w:ascii="Times New Roman" w:hAnsi="Times New Roman" w:cs="Times New Roman"/>
        </w:rPr>
      </w:pPr>
      <w:r w:rsidRPr="00A31A9D">
        <w:rPr>
          <w:rFonts w:ascii="Times New Roman" w:hAnsi="Times New Roman" w:cs="Times New Roman"/>
        </w:rPr>
        <w:t>В лагерь тоже приходят разные дети. Некоторые делают это первый раз. Первый день в лагере начинается со знакомства. Как это происходит? Мы обращаем внимание на других благодаря каким – то мелочам, не зная имен и определенных факторов. Работая каждый раз в новом коллективе, вожатому очень важно уметь быстро запомнить все мельчайшие подробности. Удобно это сделать с помощью игры.</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rPr>
        <w:t>Упражнение: «Меня зовут… Я делаю так…».</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rPr>
        <w:t>Цель: снятие тревожности, знакомство, способствует запоминанию имен.</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rPr>
        <w:t>Упражнение можно выполнять сидя, можно стоя. Каждый участник по кругу называет свое имя и показывает какое-то движение со словами: «Я делаю так…». Каждый последующий участник повторяет сначала все имена и движения предыдущих, а потом уже называет свое имя и показывает свое движение. Таким образом последний участник должен повторить имена и движения всех остальных членов группы.</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rPr>
        <w:t>Игра «Ассоциации»</w:t>
      </w:r>
    </w:p>
    <w:p w:rsidR="00500B49" w:rsidRPr="00A31A9D" w:rsidRDefault="009F2C7A" w:rsidP="00500B49">
      <w:pPr>
        <w:jc w:val="both"/>
        <w:rPr>
          <w:rFonts w:ascii="Times New Roman" w:hAnsi="Times New Roman" w:cs="Times New Roman"/>
        </w:rPr>
      </w:pPr>
      <w:r w:rsidRPr="00A31A9D">
        <w:rPr>
          <w:rFonts w:ascii="Times New Roman" w:hAnsi="Times New Roman" w:cs="Times New Roman"/>
        </w:rPr>
        <w:t>Правила: Передавать мяч друг, другу называя ассоциации, которые возникают при слове «Лагерь»</w:t>
      </w:r>
    </w:p>
    <w:p w:rsidR="00500B49" w:rsidRPr="00A31A9D" w:rsidRDefault="009F2C7A" w:rsidP="00500B49">
      <w:pPr>
        <w:jc w:val="both"/>
        <w:rPr>
          <w:rFonts w:ascii="Times New Roman" w:hAnsi="Times New Roman" w:cs="Times New Roman"/>
        </w:rPr>
      </w:pPr>
      <w:r w:rsidRPr="00A31A9D">
        <w:rPr>
          <w:rFonts w:ascii="Times New Roman" w:hAnsi="Times New Roman" w:cs="Times New Roman"/>
        </w:rPr>
        <w:t xml:space="preserve">Обсуждение какими качествами должен обладать вожатый. Для этого предлагается составить </w:t>
      </w:r>
      <w:r w:rsidRPr="00A31A9D">
        <w:rPr>
          <w:rFonts w:ascii="Times New Roman" w:hAnsi="Times New Roman" w:cs="Times New Roman"/>
          <w:lang w:val="en-GB"/>
        </w:rPr>
        <w:t>mind</w:t>
      </w:r>
      <w:r w:rsidRPr="00A31A9D">
        <w:rPr>
          <w:rFonts w:ascii="Times New Roman" w:hAnsi="Times New Roman" w:cs="Times New Roman"/>
        </w:rPr>
        <w:t xml:space="preserve"> </w:t>
      </w:r>
      <w:r w:rsidRPr="00A31A9D">
        <w:rPr>
          <w:rFonts w:ascii="Times New Roman" w:hAnsi="Times New Roman" w:cs="Times New Roman"/>
          <w:lang w:val="en-GB"/>
        </w:rPr>
        <w:t>map</w:t>
      </w:r>
      <w:r w:rsidRPr="00A31A9D">
        <w:rPr>
          <w:rFonts w:ascii="Times New Roman" w:hAnsi="Times New Roman" w:cs="Times New Roman"/>
        </w:rPr>
        <w:t xml:space="preserve"> и обсудить какие варианты получились и почему были выбраны такие характеристики. </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rPr>
        <w:t>Какой он?</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rPr>
        <w:t> Перво-наперво, идеальный вожатый должен любить детей. Без этого в лагерь можно даже не соваться.</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i/>
          <w:iCs/>
        </w:rPr>
        <w:lastRenderedPageBreak/>
        <w:t>Доброжелательный</w:t>
      </w:r>
      <w:r w:rsidRPr="00A31A9D">
        <w:rPr>
          <w:rFonts w:ascii="Times New Roman" w:hAnsi="Times New Roman" w:cs="Times New Roman"/>
        </w:rPr>
        <w:t>. Каждый ребенок в отряде должен быть уверен в хорошем к себе отношении. Ни в коем случае нельзя 'воевать' с детьми, уходить от конфликта вожатый должен всеми способами. И, конечно же, ребенок должен чувствовать со стороны вожатого уважение к себе.</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i/>
          <w:iCs/>
        </w:rPr>
        <w:t>Внимательный и тактичный</w:t>
      </w:r>
      <w:r w:rsidRPr="00A31A9D">
        <w:rPr>
          <w:rFonts w:ascii="Times New Roman" w:hAnsi="Times New Roman" w:cs="Times New Roman"/>
        </w:rPr>
        <w:t>. Как легко может обидеть ребенка взрослый человек недостаточным вниманием. Своим вожатым должен вас считать каждый ребенок в отряде, а не только ваши любимцы. Постарайтесь уделить внимание каждому, независимо от ваших личных симпатий и антипатий. Но не стоит без приглашения вторгаться в жизнь ребенка, в его взаимоотношения с другими людьми, в его внутренний мир. Важнее заслужить это приглашение.</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i/>
          <w:iCs/>
        </w:rPr>
        <w:t>Требовательный. </w:t>
      </w:r>
      <w:r w:rsidRPr="00A31A9D">
        <w:rPr>
          <w:rFonts w:ascii="Times New Roman" w:hAnsi="Times New Roman" w:cs="Times New Roman"/>
        </w:rPr>
        <w:t>Не бойтесь требовать, если ваши требования разумны. Дети это поймут и примут. У 'добреньких' вожатых дешевый авторитет.</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i/>
          <w:iCs/>
        </w:rPr>
        <w:t>Справедливый.</w:t>
      </w:r>
      <w:r w:rsidRPr="00A31A9D">
        <w:rPr>
          <w:rFonts w:ascii="Times New Roman" w:hAnsi="Times New Roman" w:cs="Times New Roman"/>
        </w:rPr>
        <w:t> Не забывайте, что у ребенка есть своя точка зрения. Мало просто самому считать, что поступаете правильно и справедливо, надо, чтобы и ребенок это понимал. Убедите его в этом, и вам будут верить.</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i/>
          <w:iCs/>
        </w:rPr>
        <w:t>Искренний и честный.</w:t>
      </w:r>
      <w:r w:rsidRPr="00A31A9D">
        <w:rPr>
          <w:rFonts w:ascii="Times New Roman" w:hAnsi="Times New Roman" w:cs="Times New Roman"/>
        </w:rPr>
        <w:t> Степень откровенности с детьми вам поможет определить чувство меры и осознание разницы в возрасте. Но дети очень чутко чувствуют фальшь. Поэтому, если затрудняетесь ответить на какой-то вопрос или дать какое-либо обещание, лучше не делайте этого.</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i/>
          <w:iCs/>
        </w:rPr>
        <w:t>Бодрый и жизнерадостный.</w:t>
      </w:r>
      <w:r w:rsidRPr="00A31A9D">
        <w:rPr>
          <w:rFonts w:ascii="Times New Roman" w:hAnsi="Times New Roman" w:cs="Times New Roman"/>
        </w:rPr>
        <w:t> Ваши проблемы не должны касаться детей. Вожатый должен быть эмоциональным и энергетическим аккумулятором для своих детей.</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i/>
          <w:iCs/>
        </w:rPr>
        <w:t>Терпеливый и сдержанный.</w:t>
      </w:r>
      <w:r w:rsidRPr="00A31A9D">
        <w:rPr>
          <w:rFonts w:ascii="Times New Roman" w:hAnsi="Times New Roman" w:cs="Times New Roman"/>
        </w:rPr>
        <w:t> Множество вопросов, детские проблемы, которые вам могут показаться несущественными, необходимость все повторять несколько раз - все это может вывести из себя, если себя не сдерживать. Вожатый не имеет права не срыв. Дети видят, слышат, думают, понимают и действуют по-своему. К этому надо приспособиться.</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i/>
          <w:iCs/>
        </w:rPr>
        <w:t>Талантливый</w:t>
      </w:r>
      <w:r w:rsidRPr="00A31A9D">
        <w:rPr>
          <w:rFonts w:ascii="Times New Roman" w:hAnsi="Times New Roman" w:cs="Times New Roman"/>
        </w:rPr>
        <w:t>. Это необъятность замыслов, интуиция, доброта и тактическая дальнозоркость. Вожатый без воображения – ремесленник. И здесь мне хочется привести высказывание В.А. Сухомлинского: «Наша задача - каждым делом удивить ребёнка». Эта фраза, как нельзя лучше подходит к вожатому.</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i/>
          <w:iCs/>
        </w:rPr>
        <w:t>Универсальный и многогранный</w:t>
      </w:r>
      <w:r w:rsidRPr="00A31A9D">
        <w:rPr>
          <w:rFonts w:ascii="Times New Roman" w:hAnsi="Times New Roman" w:cs="Times New Roman"/>
        </w:rPr>
        <w:t>. Вожатый должен быть всемогущим – и мамой, и другом, и защитником, и хорошим организатором, и психологом, лидером детского коллектива, должен быть человеком талантливым, творческим, обязательно весёлым, общительным, и, конечно, добрым, честным, справедливым, внушать детям уверенность, быть целеустремлённым. Только вожатый способен без сна, без отдыха, а главное – бескорыстно, творить, отдавая всего себя детям. Известный педагог С.А.Шмаков сказал: « Нужно вожатской работе отдать всё: ум, способности, силы, здоровье, годы. И вспоминать её с удовольствием. Но если от неё не защемит в груди – это была не твоя работа».</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i/>
          <w:iCs/>
        </w:rPr>
        <w:t>Ответственный.</w:t>
      </w:r>
      <w:r w:rsidRPr="00A31A9D">
        <w:rPr>
          <w:rFonts w:ascii="Times New Roman" w:hAnsi="Times New Roman" w:cs="Times New Roman"/>
        </w:rPr>
        <w:t> Вожатый несёт ответственность за жизнь и здоровье детей.  При устройстве на работу каждый сотрудник подписывает соответствующий приказ. Имейте в виду: если с ребёнком произошёл несчастный случай на ваших глазах - это несчастный случай, если вас рядом не было - это ваша халатность и это уголовно наказуемо.</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b/>
          <w:bCs/>
        </w:rPr>
        <w:t>Идеальный</w:t>
      </w:r>
      <w:r w:rsidRPr="00A31A9D">
        <w:rPr>
          <w:rFonts w:ascii="Times New Roman" w:hAnsi="Times New Roman" w:cs="Times New Roman"/>
        </w:rPr>
        <w:t> вожатый должен разбираться в современной музыке, знать фильмы (новые и старые, но хорошие), компьютерные игры, быть в курсе мировых новостей и спортивных событий, чтобы поговорить с ребенком о том, что ему интересно, рассказать что-то новое и увлекательное. Но при этом, конечно, он должен оставаться педагогом, пропуская через внутренний фильтр всю информацию. Конечно, он должен уметь быстро находить ответ на любой заданный ребенком вопрос.</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rPr>
        <w:t>И, конечно же, у него не должно быть вредных привычек. Потому что личный пример для детей значит очень много.</w:t>
      </w:r>
    </w:p>
    <w:p w:rsidR="009F2C7A" w:rsidRPr="00A31A9D" w:rsidRDefault="009F2C7A" w:rsidP="009F2C7A">
      <w:pPr>
        <w:jc w:val="both"/>
        <w:rPr>
          <w:rFonts w:ascii="Times New Roman" w:hAnsi="Times New Roman" w:cs="Times New Roman"/>
        </w:rPr>
      </w:pPr>
      <w:r w:rsidRPr="00A31A9D">
        <w:rPr>
          <w:rFonts w:ascii="Times New Roman" w:hAnsi="Times New Roman" w:cs="Times New Roman"/>
        </w:rPr>
        <w:t>Вообще, профессия вожатого предполагает, что ты одновременно и педагог, и психолог, и медик, и портной, и танцор, и певец, и артист, и спортсмен (причем всех видов спорта одновременно), и еще много кто… Так что если хотите стать идеальным вожатым – запоминайте все, что слышите, обучайтесь всему, чего еще не умеете, и постоянно придумывайте для детей что-нибудь новое!</w:t>
      </w:r>
    </w:p>
    <w:p w:rsidR="009F2C7A" w:rsidRPr="00A31A9D" w:rsidRDefault="009F2C7A" w:rsidP="00500B49">
      <w:pPr>
        <w:jc w:val="both"/>
        <w:rPr>
          <w:rFonts w:ascii="Times New Roman" w:hAnsi="Times New Roman" w:cs="Times New Roman"/>
        </w:rPr>
      </w:pPr>
      <w:r w:rsidRPr="00A31A9D">
        <w:rPr>
          <w:rFonts w:ascii="Times New Roman" w:hAnsi="Times New Roman" w:cs="Times New Roman"/>
        </w:rPr>
        <w:t>Ну и напоследок: идеальный вожатый в любой ситуации остается оптимистом.</w:t>
      </w:r>
    </w:p>
    <w:p w:rsidR="009F2C7A" w:rsidRPr="00A31A9D" w:rsidRDefault="009F2C7A" w:rsidP="00500B49">
      <w:pPr>
        <w:jc w:val="both"/>
        <w:rPr>
          <w:rFonts w:ascii="Times New Roman" w:hAnsi="Times New Roman" w:cs="Times New Roman"/>
        </w:rPr>
      </w:pPr>
      <w:r w:rsidRPr="00A31A9D">
        <w:rPr>
          <w:rFonts w:ascii="Times New Roman" w:hAnsi="Times New Roman" w:cs="Times New Roman"/>
        </w:rPr>
        <w:lastRenderedPageBreak/>
        <w:t xml:space="preserve">Далее обсуждаются сфера деятельности вожатого и его ответственность. Для этого студенты делятся на команды и называют свои варианты. </w:t>
      </w:r>
    </w:p>
    <w:p w:rsidR="000F0266" w:rsidRPr="00A31A9D" w:rsidRDefault="000F0266" w:rsidP="00500B49">
      <w:pPr>
        <w:jc w:val="both"/>
        <w:rPr>
          <w:rFonts w:ascii="Times New Roman" w:hAnsi="Times New Roman" w:cs="Times New Roman"/>
        </w:rPr>
      </w:pPr>
      <w:r w:rsidRPr="00A31A9D">
        <w:rPr>
          <w:rFonts w:ascii="Times New Roman" w:hAnsi="Times New Roman" w:cs="Times New Roman"/>
        </w:rPr>
        <w:t xml:space="preserve">Студенты остаются в своих командах и теперь со студентами обсуждается, что запрещается делать вожатому. </w:t>
      </w:r>
    </w:p>
    <w:p w:rsidR="000F0266" w:rsidRPr="00A31A9D" w:rsidRDefault="000F0266" w:rsidP="00500B49">
      <w:pPr>
        <w:jc w:val="both"/>
        <w:rPr>
          <w:rFonts w:ascii="Times New Roman" w:hAnsi="Times New Roman" w:cs="Times New Roman"/>
        </w:rPr>
      </w:pPr>
      <w:r w:rsidRPr="00A31A9D">
        <w:rPr>
          <w:rFonts w:ascii="Times New Roman" w:hAnsi="Times New Roman" w:cs="Times New Roman"/>
        </w:rPr>
        <w:t xml:space="preserve">А теперь студентам предлагается перейти немного к практике. Группам раздаются кейсы они их решают и озвучивают свои решения другой группе, та в свою очередь слушает и вносит свои коррективы и так по очереди. </w:t>
      </w:r>
    </w:p>
    <w:p w:rsidR="00A31A9D" w:rsidRDefault="000F0266" w:rsidP="00500B49">
      <w:pPr>
        <w:jc w:val="both"/>
        <w:rPr>
          <w:rFonts w:ascii="Times New Roman" w:hAnsi="Times New Roman" w:cs="Times New Roman"/>
        </w:rPr>
      </w:pPr>
      <w:r w:rsidRPr="00A31A9D">
        <w:rPr>
          <w:rFonts w:ascii="Times New Roman" w:hAnsi="Times New Roman" w:cs="Times New Roman"/>
          <w:b/>
          <w:bCs/>
        </w:rPr>
        <w:t xml:space="preserve">Кейс №1 </w:t>
      </w:r>
      <w:r w:rsidRPr="00A31A9D">
        <w:rPr>
          <w:rFonts w:ascii="Times New Roman" w:hAnsi="Times New Roman" w:cs="Times New Roman"/>
        </w:rPr>
        <w:t xml:space="preserve">Описание ситуации. В лагерь заехал отряд от 7 до 8 лет. Большинство ребят впервые оказались в лагере. В течение первых трех дней смены почти все дети смогли адаптироваться к условиям жизни в лагере. Но двое ребята продолжали испытывать сложности: скучали по дому, плакали, не принимали участие в отрядной жизни, избегали взаимодействия с вожатыми и детьми. Вопросы к ситуации. 1. С чем могут быть связаны трудности в адаптации у детей младшего школьного возраста? 2. Каковы должны быть действия вожатых по адаптации ребят к условиям жизни и деятельности в лагере? Психолого-педагогическая оценка ситуации. Трудности в адаптации чаще возникают у ребят, которые впервые оказались вдали от семьи, а также у детей с повышенной тревожностью, слабым типом нервной системы, </w:t>
      </w:r>
      <w:proofErr w:type="spellStart"/>
      <w:r w:rsidRPr="00A31A9D">
        <w:rPr>
          <w:rFonts w:ascii="Times New Roman" w:hAnsi="Times New Roman" w:cs="Times New Roman"/>
        </w:rPr>
        <w:t>астеничностью</w:t>
      </w:r>
      <w:proofErr w:type="spellEnd"/>
      <w:r w:rsidRPr="00A31A9D">
        <w:rPr>
          <w:rFonts w:ascii="Times New Roman" w:hAnsi="Times New Roman" w:cs="Times New Roman"/>
        </w:rPr>
        <w:t xml:space="preserve">, выученной беспомощностью (преобладание пассивно-депрессивной установки при необходимости и возможности действовать более активно для достижения результатов; формируется после неудачных попыток достичь желаемого), физическими особенностями, которые стали комплексом (часто, дети с пикническим телосложением, плохим зрением и пр.). Общей почвой для действенности этих факторов является потребность младшего школьника в принятии со стороны взрослых, успешной конкуренции с другими детьми за это внимание и поощрение. С моментом поступления в школу совпадает окончание периода детской непосредственности: теперь ребенок включается в широкие социальные связи, получает ориентиры для своего поведения и включается в «гонку» за признанием и принятием. Но некоторым детям не удается достичь успеха в этом, и они возвращаются к инфантильным способам достижения желаемого, например, просто сдаются и перестают в этом участвовать, появляются «жалобы на здоровье» с целью привлечения внимания, повышается уровень агрессии к сверстникам, а в условиях лагеря часто и в желании вернуться домой к «принимающим взрослым». Решение ситуации. Общей стратегией адаптации детей младшего школьного возраста в условиях лагеря будет поддержание и развитие их социально-психологического статуса «хорошего ребенка». Субъективно ребенок должен почувствовать поддержку вожатых, увидеть с их помощью свои сильные стороны и открытую перспективу успеха. 6 Не стоит сравнивать ребенка с другими детьми, указывать на его слабости («Ты же уже большой, почему ты плачешь?!», «Посмотри, как другие ребята веселятся, во всем участвуют, а ты домой просишься!»). Полезно будет, напротив, присоединиться к чувствам ребенка («Я понимаю, как не просто сменить обстановку, дома ты привык к распорядку дня, друзьям, а здесь многое по-другому»), поделиться своим опытом («Я тоже бывала в такой ситуации, где всё новое, тоже грустила и хотелось в привычную обстановку, но мне помогли мои увлечения, игры с ребятами, новые знакомства! Потом даже не хочется уезжать!»). Также, при описании ребенку перспектив нахождения в лагере, полезно не ограничиваться абстрактным уровнем обобщения («Тебя ждут конкурсы, море, экскурсии!»), а конкретизировать для него эти значения («На море ты сможешь загореть и порадовать своих родителей, собрать из ракушек панно (я тебе помогу) и подарить его маме, ей будет приятно! На экскурсиях сможешь сделать много фотографий и потом рассказывать друзьям, как провел лето!»). Скучающим по дому детям полезно создать прецедент для успешного выполнения задания, будь-то уборка совместно с вожатым прилегающей территории, создание творческой композиции или участие в несложной игре, за которое будет возможность его похвалить. Причем похвала также должна быть конкретизирована (не просто «молодец», а в чем именно, подчеркнуть, какие стороны личности ребенка помогли ему справиться). К этой работе можно привлечь адаптировавшихся детей, которые смогут коллективно поддержать ребенка, увлечь его совместным делом, «заразить» его положительными эмоциями. Учитывая, что наиболее трудным в течение дня периодом для таких детей является сон-час, вожатый может организовать для ребенка в это время настольную игру, возможность порисовать, или просто побеседовать с ним. </w:t>
      </w:r>
    </w:p>
    <w:p w:rsidR="00A31A9D" w:rsidRDefault="000F0266" w:rsidP="00500B49">
      <w:pPr>
        <w:jc w:val="both"/>
        <w:rPr>
          <w:rFonts w:ascii="Times New Roman" w:hAnsi="Times New Roman" w:cs="Times New Roman"/>
        </w:rPr>
      </w:pPr>
      <w:r w:rsidRPr="00A31A9D">
        <w:rPr>
          <w:rFonts w:ascii="Times New Roman" w:hAnsi="Times New Roman" w:cs="Times New Roman"/>
          <w:b/>
          <w:bCs/>
        </w:rPr>
        <w:t>Кейс №2</w:t>
      </w:r>
      <w:r w:rsidRPr="00A31A9D">
        <w:rPr>
          <w:rFonts w:ascii="Times New Roman" w:hAnsi="Times New Roman" w:cs="Times New Roman"/>
        </w:rPr>
        <w:t xml:space="preserve"> Описание ситуации. На шестой день смены в отряд детей от 9 до 11 лет добавился мальчик 9 лет. Мальчик впервые оказался в лагере. С первых дней своего пребывания в отряде, мальчик стал испытывать сложности в общении со сверстниками, дети неохотно принимали его в свою игровую и творческую деятельность. Мальчик становился замкнутым и необщительным. В разговоре с родителями по телефону просился домой, плакал. 7 Вопросы к ситуации. 1. Какие меры необходимо предпринять вожатым для предупреждения ситуации дезадаптации ребенка? Психолого-педагогическая оценка ситуации. В младшем школьном возрасте взрослые (вожатые) являются референтными лицами, которые непосредственно могут </w:t>
      </w:r>
      <w:r w:rsidRPr="00A31A9D">
        <w:rPr>
          <w:rFonts w:ascii="Times New Roman" w:hAnsi="Times New Roman" w:cs="Times New Roman"/>
        </w:rPr>
        <w:lastRenderedPageBreak/>
        <w:t xml:space="preserve">влиять на ценностные ориентиры в детском коллективе, на правила общежития. Это влияние может быть негативным, когда, например, с подачи вожатого, который повесил тот или иной ярлык на ребенка, другие дети могут на основе этого сформировать к нему соответствующее отношение. И, наоборот, при правильном отношении учителей, например, в инклюзивных классах школы, здоровые дети могут выстроить крепкие отношения с «особенными» детьми. Решение ситуации. Пользуясь этим потенциалом, вожатым, при поступлении нового ребенка в сложившийся детский коллектив, рекомендуется провести ряд мероприятий: а) познакомиться с ребенком наедине, узнать о его сильных/слабых сторонах, о его способностях в тех или иных видах деятельности (это поможет задействовать его именно там, где он сможет проявиться, и не травмировать в иных ситуациях); помня о том, что для ребенка попасть в новый коллектив является фактором повышения тревожности, необходимо рассказать ему о правилах распорядка и основных мероприятиях в лагере (информирование – главный инструмент для снижения тревожности); поддержать ребенка теплыми словами («мы твои вожатые, у нас хорошие ребята в отряде, ты найдешь новых друзей, здорово проведешь время, и всегда сможешь к нам обратиться за помощью!») б) при знакомстве ребенка с отрядом желательно в игровой позитивной форме обратиться к детям: «Ребята, в нашей команде появился новый друг, теперь мы станем сильнее, сможем лучше выступать в соревнованиях, готовиться к номерам, тем более «Вадим» хорошо рисует (хорошо играет в футбол, танцует, играет сценки)! Ребята, Вадим, как и многие из Вас также впервые в лагере, но Вы уже несколько дней здесь, скажите, нравится Вам в нашем лагере? Ребята, можно выкрикивать с места, скажите, что самое крутое здесь, что больше всего нравится?» Тем самым, ребенок, с одной стороны, в центре знакомства, а с другой – ему более комфортно, ведь говорят другие и вожатый обращается не к нему. Кроме того, так дети смогут зарядить позитивными эмоциями нового члена команды. Сам процесс знакомства лучше реализовать уже в процессе той или иной деятельности (подготовка к вечернему мероприятию, коллективная игра, в которой отряд будет поделен на </w:t>
      </w:r>
      <w:proofErr w:type="spellStart"/>
      <w:r w:rsidRPr="00A31A9D">
        <w:rPr>
          <w:rFonts w:ascii="Times New Roman" w:hAnsi="Times New Roman" w:cs="Times New Roman"/>
        </w:rPr>
        <w:t>микрогруппы</w:t>
      </w:r>
      <w:proofErr w:type="spellEnd"/>
      <w:r w:rsidRPr="00A31A9D">
        <w:rPr>
          <w:rFonts w:ascii="Times New Roman" w:hAnsi="Times New Roman" w:cs="Times New Roman"/>
        </w:rPr>
        <w:t xml:space="preserve"> и новому участнику легче запомнить ребят и проявить себя) 8 Если же описанную ситуацию рассматривать как факт, то самым действенным механизмом адаптации ребенка и изменения отношений между детьми, является совместное переживание, которое изменило бы эмоциональный настрой ребят друг к другу в лучшую сторону. Учитывая настроение ребенка, можно попросить его о помощи вожатому в каком-либо деле, либо об участии, пусть даже второстепенном, в отрядном концертном номере. Любое его участие нужно отметить, как полезное, похвалить и высказать благодарность всем участникам, что были единой командой в той или иной деятельности. На вечернем огоньке полезно будет еще раз отметить полезность коллективного участия в отрядной жизни, а в комнате, где живет данный ребенок, на ночь рассказать интересную историю и предложить на следующий день всей комнатой вместе выполнить интересное и трудное задание. Если же ребенок по своим индивидуальным особенностям, опыту общения, не готов к коллективной жизни, либо его отношения сильно испорчены, то главным принципом его адаптации может стать его личный успех в том или ином деле (в зависимости от его способностей и склонностей). Похвала и уважение вожатых станет для него личным ресурсом. Однако никогда нельзя оставлять попыток организовать совместную отрядную жизнь для всех детей. </w:t>
      </w:r>
    </w:p>
    <w:p w:rsidR="00A31A9D" w:rsidRDefault="000F0266" w:rsidP="00500B49">
      <w:pPr>
        <w:jc w:val="both"/>
        <w:rPr>
          <w:rFonts w:ascii="Times New Roman" w:hAnsi="Times New Roman" w:cs="Times New Roman"/>
        </w:rPr>
      </w:pPr>
      <w:r w:rsidRPr="00A31A9D">
        <w:rPr>
          <w:rFonts w:ascii="Times New Roman" w:hAnsi="Times New Roman" w:cs="Times New Roman"/>
          <w:b/>
          <w:bCs/>
        </w:rPr>
        <w:t>Кейс №3</w:t>
      </w:r>
      <w:r w:rsidRPr="00A31A9D">
        <w:rPr>
          <w:rFonts w:ascii="Times New Roman" w:hAnsi="Times New Roman" w:cs="Times New Roman"/>
        </w:rPr>
        <w:t xml:space="preserve"> Описание ситуации. В первые дни смены вожатые замечают особенности поведения у одного из девятилетних детей: замкнутость, молчаливость, отсутствие контактов с детьми, отсутствие желания участвовать в жизнедеятельности отряда. Ребенок постоянно уходит без спроса с отряда, ходит по территории лагеря. Вопросы к ситуации. 1. Предположите, с чем может быть связано данное поведение? 2. Как вожатые могут помочь ребенку адаптироваться к условиям лагеря? Психологическая оценка ситуации. Замкнутость, молчаливость, отсутствие контактов с детьми и желания участвовать в жизни отряда – это пассивные формы поведения, своего рода реакция отказа; уход без спроса из отряда и хождение по территории лагеря – это, в свою очередь, активная форма, ведь здесь ребенок проявляет волю, преодолевает ограничения, не боится недовольства вожатых, готов нарушать распорядок дня и дисциплину. Если мы наблюдаем только пассивные формы поведения, то это скорее будет говорить о трудностях в адаптации к условиям пребывания в лагере, тревожности и стеснительности ребенка. Если же мы видим и активные формы поведения, нарушающие нормальный процесс адаптации, то вероятно речь может идти о 9 характерологических особенностях и типичном реагировании, склонности к аутистическому поведению. Решение ситуации. В первом случае, вожатым следует постепенно включать ребенка в жизнедеятельность отряда, подробно рассказать ему о распорядке дня, об интересных событиях, которые его ждут. Привлекать такого ребенка в игровую деятельность также следует постепенно, давая возможность ему посмотреть на участие других детей со стороны. В описанном же случае, где мы видим, что ребенок имеет достаточно автономные реакции, не боится ограничений и контроля вожатых, следует учитывать его особенности и создать комфортную среду с личным пространством внутри отряда. Такие дети, как правило, мало интересуются ближайшим окружением, но испытывают интерес к чему-то далекому, любят фантазировать, жалеть кого-то незнакомого (героя </w:t>
      </w:r>
      <w:r w:rsidRPr="00A31A9D">
        <w:rPr>
          <w:rFonts w:ascii="Times New Roman" w:hAnsi="Times New Roman" w:cs="Times New Roman"/>
        </w:rPr>
        <w:lastRenderedPageBreak/>
        <w:t>истории, брошенного котенка и пр.), а также имеют стабильный интерес к какому-либо делу, например, чтению книги, рисованию, наблюдению за жизнью муравейника и т.д. Вожатые должны постараться найти ребенку такой интерес внутри отряда, чтобы он всегда был на виду. Искреннее проявление интереса к его делам, но уважение к личному пространству, будут способствовать более комфортному пребыванию ребенка в отряде.</w:t>
      </w:r>
    </w:p>
    <w:p w:rsidR="00A31A9D" w:rsidRDefault="000F0266" w:rsidP="00500B49">
      <w:pPr>
        <w:jc w:val="both"/>
        <w:rPr>
          <w:rFonts w:ascii="Times New Roman" w:hAnsi="Times New Roman" w:cs="Times New Roman"/>
        </w:rPr>
      </w:pPr>
      <w:r w:rsidRPr="00A31A9D">
        <w:rPr>
          <w:rFonts w:ascii="Times New Roman" w:hAnsi="Times New Roman" w:cs="Times New Roman"/>
          <w:b/>
          <w:bCs/>
        </w:rPr>
        <w:t xml:space="preserve"> Кейс №4</w:t>
      </w:r>
      <w:r w:rsidRPr="00A31A9D">
        <w:rPr>
          <w:rFonts w:ascii="Times New Roman" w:hAnsi="Times New Roman" w:cs="Times New Roman"/>
        </w:rPr>
        <w:t xml:space="preserve"> Описание ситуации. В отряде один из детей (10 лет) получает травму руки. Медики лагеря накладывают ребенку гипс. Ребенок продолжает находиться в лагере, но при этом не может принимать участие в командных соревнованиях, играх на воде, купаться, выступать на сцене. Ребенку становится скучно в лагере, он чувствует себя одиноким, отряд не принимает ребенка в свои игры, считая его помехой. Вопросы к ситуации. 1. Как вожатые могут оптимально организовать досуг ребенку? Психолого-педагогическая оценка ситуации. Физическое ограничение ребенком младшего школьного возраста переживается достаточно сильно, т.к. физические параметры, навыки и способности являются главным фактором самооценки и оценки других сверстников в этом возрасте. Кроме того, достаточно легко в детском возрасте формируется выученная беспомощность, когда попытки вожатых и детей компенсировать ребенку физический ущерб приводят ребенка к заключению, что выгода от этого больше, чем могла бы быть от его самостоятельных усилий. Поэтому, с одной стороны, вожатым 10 необходимо компенсировать ребенку потерю возможности, активно отдыхать, но с другой – избежать закрепления модели получения выгод от физических ограничений. Решение ситуации. Оптимальным решением будет активное привлечение ребенка к видам деятельности, где не требуется полноценная физическая функция, например, интеллектуальные викторины, доступная помощь вожатым и доступная степень участия в большинстве мероприятий в лагере. Сопровождая его участие похвалой и приглашая его к различным видам деятельности, вожатые поддержат самооценку ребенка и чувство вовлеченности в отрядную жизнь. Кроме того, ограничение в одной сфере может дать толчок для развития другой. Так, ребенок может открыть у себя любовь к чтению, интеллектуальным задачам, сочинению рассказов. Задача вожатого нащупать такую сферу, где ребенок раскроется. Другие дети, видя, что вожатые мало обращают на ограничение ребенка и привлекают его к участию в различных делах, также будут склонны к взаимодействию с ним, т.к. для младшего школьного возраста по-прежнему характерно, как и для более младших детей, формирование отношения к чему-либо через принятие отношения взрослых. </w:t>
      </w:r>
    </w:p>
    <w:p w:rsidR="00A31A9D" w:rsidRDefault="000F0266" w:rsidP="00500B49">
      <w:pPr>
        <w:jc w:val="both"/>
        <w:rPr>
          <w:rFonts w:ascii="Times New Roman" w:hAnsi="Times New Roman" w:cs="Times New Roman"/>
        </w:rPr>
      </w:pPr>
      <w:r w:rsidRPr="00A31A9D">
        <w:rPr>
          <w:rFonts w:ascii="Times New Roman" w:hAnsi="Times New Roman" w:cs="Times New Roman"/>
          <w:b/>
          <w:bCs/>
        </w:rPr>
        <w:t>Кейс №5</w:t>
      </w:r>
      <w:r w:rsidRPr="00A31A9D">
        <w:rPr>
          <w:rFonts w:ascii="Times New Roman" w:hAnsi="Times New Roman" w:cs="Times New Roman"/>
        </w:rPr>
        <w:t xml:space="preserve"> Описание ситуации. Подростковый отряд в возрасте от 15 до 17 лет вместе с другими отрядами принимает участие в </w:t>
      </w:r>
      <w:proofErr w:type="spellStart"/>
      <w:r w:rsidRPr="00A31A9D">
        <w:rPr>
          <w:rFonts w:ascii="Times New Roman" w:hAnsi="Times New Roman" w:cs="Times New Roman"/>
        </w:rPr>
        <w:t>общелагерном</w:t>
      </w:r>
      <w:proofErr w:type="spellEnd"/>
      <w:r w:rsidRPr="00A31A9D">
        <w:rPr>
          <w:rFonts w:ascii="Times New Roman" w:hAnsi="Times New Roman" w:cs="Times New Roman"/>
        </w:rPr>
        <w:t xml:space="preserve"> конкурсе «Лучшая фигура из песка». Условия для всех одинаковые – необходимо построить фигуру из песка на пляже за отведенное время. Отряд отказывается принимать участие в конкурсе, объясняя свое нежелание тем, что данный конкурс, по их мнению, не соответствует их возрасту. Вопросы к ситуации. 1.Как вожатым правильно реагировать в подобной ситуации и стоит ли настаивать на выполнении задания? Психологическая оценка ситуации. Протестная форма поведения в целом характерна для подростков. Обострение таких форм поведения обычно связано с неудовлетворением основных потребностей возраста и наблюдаются вскоре после их ущемления (в условиях лагеря, скорее всего со стороны вожатых). Также, подобная ситуация может быть не связана с ущемлением потребностей подростков, а быть попыткой приобрести авторитет отдельным из них, либо группой. Но чаще имеются оба фактора. Решение ситуации. Вожатым не следует при разрешении ситуации авторитарно оказывать давление на отряд. Скорее всего, речь идет не о позиции всего отряда, а о 11 неформальных лидерах. Поскольку утверждение ребят само по себе является иррациональным по природе, правильнее будет показать им это, задавая соответствующие вопросы («Ребята, дети – хозяева лагеря, вы можете не участвовать в этом соревновании! Однако причина, которую вы называете, противоречит фактам, ведь даже и взрослые люди порой участвуют в детских играх! Как вам кажется, почему?»). Еще один прием для снятия косвенной агрессии и негативизма – дать обратную связь о предполагаемых мотивах данного поведения («Может быть вы отказываетесь участвовать, потому что…правила пребывания в лагере вам кажутся слишком строгими?»). Правило обратной связи не должно касаться личности ребенка, травмировать его. Обычно, после обнаружения мотивов негативное поведение подростка становится менее настойчивым и здесь можно переходить к компромиссной части («Ребята, я предлагаю компромисс: мы сейчас весело поучаствуем в этом конкурсе, отстоим честь нашего отряда, а вечером мы проведем для вас интересную игру!»). Здесь можно предложить ряд игр, где ребята смогут проявить свои взрослые качества, узнают о взаимных симпатиях, о </w:t>
      </w:r>
      <w:proofErr w:type="spellStart"/>
      <w:r w:rsidRPr="00A31A9D">
        <w:rPr>
          <w:rFonts w:ascii="Times New Roman" w:hAnsi="Times New Roman" w:cs="Times New Roman"/>
        </w:rPr>
        <w:t>взаимовосприятии</w:t>
      </w:r>
      <w:proofErr w:type="spellEnd"/>
      <w:r w:rsidRPr="00A31A9D">
        <w:rPr>
          <w:rFonts w:ascii="Times New Roman" w:hAnsi="Times New Roman" w:cs="Times New Roman"/>
        </w:rPr>
        <w:t xml:space="preserve">, напр., игра в ассоциации. Главным принципом реагирования вожатых в подобной ситуации является последовательная настойчивость, но с учетом ценностей и мотивов детей. Необходимо поддержать ребят в их тенденции к автономии, поэтому после разрешения ситуации «в пользу вожатых» правильно будет отметить и готовность ребят договариваться («Ребята, вот видите, вместе мы можем прийти к компромиссу, помочь друг другу»), вместо того, чтобы показывать свою власть («Я же сказала, что будет, по-моему!»). </w:t>
      </w:r>
    </w:p>
    <w:p w:rsidR="000F0266" w:rsidRPr="00A31A9D" w:rsidRDefault="000F0266" w:rsidP="00500B49">
      <w:pPr>
        <w:jc w:val="both"/>
        <w:rPr>
          <w:rFonts w:ascii="Times New Roman" w:hAnsi="Times New Roman" w:cs="Times New Roman"/>
        </w:rPr>
      </w:pPr>
      <w:r w:rsidRPr="00A31A9D">
        <w:rPr>
          <w:rFonts w:ascii="Times New Roman" w:hAnsi="Times New Roman" w:cs="Times New Roman"/>
          <w:b/>
          <w:bCs/>
        </w:rPr>
        <w:lastRenderedPageBreak/>
        <w:t>Кейс №6</w:t>
      </w:r>
      <w:r w:rsidRPr="00A31A9D">
        <w:rPr>
          <w:rFonts w:ascii="Times New Roman" w:hAnsi="Times New Roman" w:cs="Times New Roman"/>
        </w:rPr>
        <w:t xml:space="preserve"> Описание ситуации. Вожатому необходимо обеспечить присутствие всех членов отряда на дискотеке. Во время вечерней дискотеки шестнадцатилетний подросток предпочитает оставаться в своей комнате, проводя время за просмотром социальных сетей, используя смартфон, который по заявлению его родителей не сдавался вожатому на хранение. В разговоре с вожатым подросток аргументирует свое поведение незаинтересованностью в мероприятии, желанием побыть одному, нередко плохим самочувствием, полностью игнорируя просьбы вожатого вернуться на танцевальную площадку. Вопросы к ситуации. 1. Предположите, как правильно реагировать вожатому и стоит ли настаивать на присутствии подростка на мероприятии? 12 Решение ситуации. Учитывая возрастные особенности подростков, не следует заставлять и давить на ребенка. Если родители разрешили не сдавать телефон, видимо они знают о его зависимости от гаджета. Может быть это связано с трудностями в общении. Но в любом случае, следует побеседовать с подростком, выяснить его истинные мотивы. Спросив разрешения войти в комнату, предложить ребенку побеседовать. Начать можно так: «(Дима), можно к тебе зайти, давай поговорим! Почему ты не с ребятами?» Получив соответствующую отсылку, описанную в ситуации, можно продолжить: «Согласна, иногда хочется побыть одному и не все мероприятия должны нравиться! Но ведь ты сейчас не один? Как минимум, ты общаешься с миром интернета?! Может быть, тебя </w:t>
      </w:r>
      <w:proofErr w:type="spellStart"/>
      <w:r w:rsidRPr="00A31A9D">
        <w:rPr>
          <w:rFonts w:ascii="Times New Roman" w:hAnsi="Times New Roman" w:cs="Times New Roman"/>
        </w:rPr>
        <w:t>чтото</w:t>
      </w:r>
      <w:proofErr w:type="spellEnd"/>
      <w:r w:rsidRPr="00A31A9D">
        <w:rPr>
          <w:rFonts w:ascii="Times New Roman" w:hAnsi="Times New Roman" w:cs="Times New Roman"/>
        </w:rPr>
        <w:t xml:space="preserve"> конкретное волнует? Ты можешь не рассказывать, если не хочешь, или рассказать позже, но сейчас я бы хотела, чтобы ты был на виду. Ты же знаешь, у нас есть требование к вожатым, чтобы все ребята были на улице во время вечернего мероприятия. Тогда мы сможем с тобой договориться, чтобы ты не участвовал там, где не хочешь!». Подобное построение беседы не гарантирует разрешения ситуации, однако, для ребенка станет понятным настрой вожатого и в следующий раз он скорее всего постарается найти более приемлемую форму уединиться.</w:t>
      </w:r>
    </w:p>
    <w:p w:rsidR="000F0266" w:rsidRPr="00A31A9D" w:rsidRDefault="000F0266" w:rsidP="00500B49">
      <w:pPr>
        <w:jc w:val="both"/>
        <w:rPr>
          <w:rFonts w:ascii="Times New Roman" w:hAnsi="Times New Roman" w:cs="Times New Roman"/>
        </w:rPr>
      </w:pPr>
      <w:r w:rsidRPr="00A31A9D">
        <w:rPr>
          <w:rFonts w:ascii="Times New Roman" w:hAnsi="Times New Roman" w:cs="Times New Roman"/>
        </w:rPr>
        <w:t xml:space="preserve">Далее смотрим со студентами видеоролик с </w:t>
      </w:r>
      <w:proofErr w:type="spellStart"/>
      <w:r w:rsidRPr="00A31A9D">
        <w:rPr>
          <w:rFonts w:ascii="Times New Roman" w:hAnsi="Times New Roman" w:cs="Times New Roman"/>
        </w:rPr>
        <w:t>лайфхаками</w:t>
      </w:r>
      <w:proofErr w:type="spellEnd"/>
      <w:r w:rsidRPr="00A31A9D">
        <w:rPr>
          <w:rFonts w:ascii="Times New Roman" w:hAnsi="Times New Roman" w:cs="Times New Roman"/>
        </w:rPr>
        <w:t xml:space="preserve"> для вожатый, а затем они дополняют список своими идеями </w:t>
      </w:r>
    </w:p>
    <w:sectPr w:rsidR="000F0266" w:rsidRPr="00A31A9D" w:rsidSect="00A31A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B49"/>
    <w:rsid w:val="000F0266"/>
    <w:rsid w:val="001A51EC"/>
    <w:rsid w:val="00500B49"/>
    <w:rsid w:val="005375CF"/>
    <w:rsid w:val="005829FB"/>
    <w:rsid w:val="009F2C7A"/>
    <w:rsid w:val="00A31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A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1A9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3848173">
      <w:bodyDiv w:val="1"/>
      <w:marLeft w:val="0"/>
      <w:marRight w:val="0"/>
      <w:marTop w:val="0"/>
      <w:marBottom w:val="0"/>
      <w:divBdr>
        <w:top w:val="none" w:sz="0" w:space="0" w:color="auto"/>
        <w:left w:val="none" w:sz="0" w:space="0" w:color="auto"/>
        <w:bottom w:val="none" w:sz="0" w:space="0" w:color="auto"/>
        <w:right w:val="none" w:sz="0" w:space="0" w:color="auto"/>
      </w:divBdr>
    </w:div>
    <w:div w:id="356005092">
      <w:bodyDiv w:val="1"/>
      <w:marLeft w:val="0"/>
      <w:marRight w:val="0"/>
      <w:marTop w:val="0"/>
      <w:marBottom w:val="0"/>
      <w:divBdr>
        <w:top w:val="none" w:sz="0" w:space="0" w:color="auto"/>
        <w:left w:val="none" w:sz="0" w:space="0" w:color="auto"/>
        <w:bottom w:val="none" w:sz="0" w:space="0" w:color="auto"/>
        <w:right w:val="none" w:sz="0" w:space="0" w:color="auto"/>
      </w:divBdr>
    </w:div>
    <w:div w:id="924610619">
      <w:bodyDiv w:val="1"/>
      <w:marLeft w:val="0"/>
      <w:marRight w:val="0"/>
      <w:marTop w:val="0"/>
      <w:marBottom w:val="0"/>
      <w:divBdr>
        <w:top w:val="none" w:sz="0" w:space="0" w:color="auto"/>
        <w:left w:val="none" w:sz="0" w:space="0" w:color="auto"/>
        <w:bottom w:val="none" w:sz="0" w:space="0" w:color="auto"/>
        <w:right w:val="none" w:sz="0" w:space="0" w:color="auto"/>
      </w:divBdr>
    </w:div>
    <w:div w:id="1560091228">
      <w:bodyDiv w:val="1"/>
      <w:marLeft w:val="0"/>
      <w:marRight w:val="0"/>
      <w:marTop w:val="0"/>
      <w:marBottom w:val="0"/>
      <w:divBdr>
        <w:top w:val="none" w:sz="0" w:space="0" w:color="auto"/>
        <w:left w:val="none" w:sz="0" w:space="0" w:color="auto"/>
        <w:bottom w:val="none" w:sz="0" w:space="0" w:color="auto"/>
        <w:right w:val="none" w:sz="0" w:space="0" w:color="auto"/>
      </w:divBdr>
    </w:div>
    <w:div w:id="212384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Сёмина</dc:creator>
  <cp:lastModifiedBy>Ирина Александровна Данилина</cp:lastModifiedBy>
  <cp:revision>2</cp:revision>
  <cp:lastPrinted>2023-03-27T08:12:00Z</cp:lastPrinted>
  <dcterms:created xsi:type="dcterms:W3CDTF">2025-04-28T08:28:00Z</dcterms:created>
  <dcterms:modified xsi:type="dcterms:W3CDTF">2025-04-28T08:28:00Z</dcterms:modified>
</cp:coreProperties>
</file>